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26" w:rsidRPr="00C74E26" w:rsidRDefault="00C74E26" w:rsidP="00C74E26">
      <w:pPr>
        <w:jc w:val="center"/>
        <w:rPr>
          <w:b/>
          <w:sz w:val="36"/>
          <w:szCs w:val="36"/>
        </w:rPr>
      </w:pPr>
      <w:r w:rsidRPr="00C74E26">
        <w:rPr>
          <w:b/>
          <w:sz w:val="36"/>
          <w:szCs w:val="36"/>
        </w:rPr>
        <w:t xml:space="preserve">Военное образование  - </w:t>
      </w:r>
      <w:r w:rsidRPr="00C74E26">
        <w:rPr>
          <w:b/>
          <w:sz w:val="36"/>
          <w:szCs w:val="36"/>
        </w:rPr>
        <w:t xml:space="preserve"> </w:t>
      </w:r>
      <w:r w:rsidRPr="00C74E26">
        <w:rPr>
          <w:b/>
          <w:sz w:val="36"/>
          <w:szCs w:val="36"/>
        </w:rPr>
        <w:t>достойный выбор</w:t>
      </w:r>
      <w:r w:rsidRPr="00C74E26">
        <w:rPr>
          <w:b/>
          <w:sz w:val="36"/>
          <w:szCs w:val="36"/>
        </w:rPr>
        <w:t xml:space="preserve"> патриота России!</w:t>
      </w:r>
    </w:p>
    <w:p w:rsidR="00C74E26" w:rsidRPr="00C74E26" w:rsidRDefault="00C74E26" w:rsidP="00C74E26">
      <w:pPr>
        <w:jc w:val="center"/>
        <w:rPr>
          <w:b/>
          <w:sz w:val="36"/>
          <w:szCs w:val="36"/>
        </w:rPr>
      </w:pPr>
    </w:p>
    <w:p w:rsidR="00C74E26" w:rsidRDefault="00C74E26" w:rsidP="00C74E26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5F2326A" wp14:editId="2270CEA1">
            <wp:extent cx="3946358" cy="2832791"/>
            <wp:effectExtent l="0" t="0" r="0" b="5715"/>
            <wp:docPr id="2050" name="Picture 133" descr="G:\ВОО 17\с шой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133" descr="G:\ВОО 17\с шойгу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766" cy="28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74E26" w:rsidRPr="00C74E26" w:rsidRDefault="00C74E26" w:rsidP="00C74E26">
      <w:pPr>
        <w:jc w:val="center"/>
        <w:rPr>
          <w:b/>
          <w:sz w:val="32"/>
          <w:szCs w:val="32"/>
        </w:rPr>
      </w:pPr>
    </w:p>
    <w:p w:rsidR="00C74E26" w:rsidRPr="00C74E26" w:rsidRDefault="00C74E26" w:rsidP="00C74E26">
      <w:pPr>
        <w:jc w:val="both"/>
        <w:rPr>
          <w:sz w:val="32"/>
          <w:szCs w:val="32"/>
        </w:rPr>
      </w:pPr>
      <w:r w:rsidRPr="00C74E26">
        <w:rPr>
          <w:sz w:val="32"/>
          <w:szCs w:val="32"/>
        </w:rPr>
        <w:t xml:space="preserve">Эта статья посвящена юношам и девушкам, которым после окончания  11 классов  </w:t>
      </w:r>
      <w:r>
        <w:rPr>
          <w:sz w:val="32"/>
          <w:szCs w:val="32"/>
        </w:rPr>
        <w:t>ил</w:t>
      </w:r>
      <w:r w:rsidRPr="00C74E26">
        <w:rPr>
          <w:sz w:val="32"/>
          <w:szCs w:val="32"/>
        </w:rPr>
        <w:t>и среднего профессионального образования необходимо будет определиться с будущей профессией  и дальнейшим, жизненным путём.</w:t>
      </w:r>
    </w:p>
    <w:p w:rsidR="00C74E26" w:rsidRPr="00C74E26" w:rsidRDefault="00C74E26" w:rsidP="00C74E26">
      <w:pPr>
        <w:jc w:val="both"/>
        <w:rPr>
          <w:sz w:val="32"/>
          <w:szCs w:val="32"/>
        </w:rPr>
      </w:pPr>
    </w:p>
    <w:p w:rsidR="00C74E26" w:rsidRPr="00C74E26" w:rsidRDefault="00C74E26" w:rsidP="00C74E26">
      <w:pPr>
        <w:jc w:val="both"/>
        <w:rPr>
          <w:sz w:val="32"/>
          <w:szCs w:val="32"/>
        </w:rPr>
      </w:pPr>
      <w:r w:rsidRPr="00C74E26">
        <w:rPr>
          <w:sz w:val="32"/>
          <w:szCs w:val="32"/>
        </w:rPr>
        <w:t xml:space="preserve">        Мы живем в очень бурное время: стремительно развиваются технологии, становится обыденным то, что еще недавно казалось лишь мечтой. Также  и в профессиональной сфере: профессии,  несколько лет назад считавшиеся востребованными и престижными, сегодня либо отошли на второй план, либо настолько перенасыщены специалистами, что только единицы способны достойно реализоваться. </w:t>
      </w:r>
    </w:p>
    <w:p w:rsidR="00C74E26" w:rsidRPr="00C74E26" w:rsidRDefault="00C74E26" w:rsidP="00C74E26">
      <w:pPr>
        <w:jc w:val="both"/>
        <w:rPr>
          <w:sz w:val="32"/>
          <w:szCs w:val="32"/>
        </w:rPr>
      </w:pPr>
      <w:r w:rsidRPr="00C74E26">
        <w:rPr>
          <w:sz w:val="32"/>
          <w:szCs w:val="32"/>
        </w:rPr>
        <w:t>Но среди веера возможных и доступных профессий есть та, которая во все времена была и будет достойной и востребованной в нашей стране, это выражаясь словами героя замечательного кинофильма «Офицеры», профессия -  «Родину защищать!».</w:t>
      </w:r>
    </w:p>
    <w:p w:rsidR="00C74E26" w:rsidRPr="00C74E26" w:rsidRDefault="00C74E26" w:rsidP="00C74E26">
      <w:pPr>
        <w:jc w:val="both"/>
        <w:rPr>
          <w:sz w:val="32"/>
          <w:szCs w:val="32"/>
        </w:rPr>
      </w:pPr>
    </w:p>
    <w:p w:rsidR="00C74E26" w:rsidRPr="00C74E26" w:rsidRDefault="00C74E26" w:rsidP="00C74E26">
      <w:pPr>
        <w:jc w:val="both"/>
        <w:rPr>
          <w:sz w:val="32"/>
          <w:szCs w:val="32"/>
        </w:rPr>
      </w:pPr>
      <w:r w:rsidRPr="00C74E26">
        <w:rPr>
          <w:sz w:val="32"/>
          <w:szCs w:val="32"/>
        </w:rPr>
        <w:t xml:space="preserve">           Военный комиссариат предлагает Вам, юноши и девушки, получить бесплатное, высшее образование в старейших вузах страны и приобрести практический опыт работы по специальности, достойно выполнить свою конституционную обязанность и долг по защите  Отечества. На сегодняшний день Вас приглашают 42 учебных заведения (перечень ВУЗов можно посмотреть на </w:t>
      </w:r>
      <w:proofErr w:type="spellStart"/>
      <w:r w:rsidRPr="00C74E26">
        <w:rPr>
          <w:sz w:val="32"/>
          <w:szCs w:val="32"/>
        </w:rPr>
        <w:t>сайте</w:t>
      </w:r>
      <w:proofErr w:type="gramStart"/>
      <w:r w:rsidRPr="00C74E26">
        <w:rPr>
          <w:sz w:val="32"/>
          <w:szCs w:val="32"/>
        </w:rPr>
        <w:t>:</w:t>
      </w:r>
      <w:r w:rsidR="004D110C">
        <w:rPr>
          <w:sz w:val="32"/>
          <w:szCs w:val="32"/>
        </w:rPr>
        <w:t>М</w:t>
      </w:r>
      <w:proofErr w:type="gramEnd"/>
      <w:r w:rsidR="004D110C">
        <w:rPr>
          <w:sz w:val="32"/>
          <w:szCs w:val="32"/>
        </w:rPr>
        <w:t>О</w:t>
      </w:r>
      <w:proofErr w:type="spellEnd"/>
      <w:r w:rsidR="004D110C">
        <w:rPr>
          <w:sz w:val="32"/>
          <w:szCs w:val="32"/>
        </w:rPr>
        <w:t xml:space="preserve"> </w:t>
      </w:r>
      <w:hyperlink r:id="rId6" w:history="1">
        <w:r w:rsidR="004D110C" w:rsidRPr="009614C5">
          <w:rPr>
            <w:rStyle w:val="a5"/>
            <w:sz w:val="32"/>
            <w:szCs w:val="32"/>
          </w:rPr>
          <w:t>РФ@</w:t>
        </w:r>
        <w:r w:rsidR="004D110C" w:rsidRPr="009614C5">
          <w:rPr>
            <w:rStyle w:val="a5"/>
            <w:sz w:val="32"/>
            <w:szCs w:val="32"/>
            <w:lang w:val="en-US"/>
          </w:rPr>
          <w:t>mil</w:t>
        </w:r>
        <w:r w:rsidR="004D110C" w:rsidRPr="009614C5">
          <w:rPr>
            <w:rStyle w:val="a5"/>
            <w:sz w:val="32"/>
            <w:szCs w:val="32"/>
          </w:rPr>
          <w:t>.</w:t>
        </w:r>
        <w:r w:rsidR="004D110C" w:rsidRPr="009614C5">
          <w:rPr>
            <w:rStyle w:val="a5"/>
            <w:sz w:val="32"/>
            <w:szCs w:val="32"/>
            <w:lang w:val="en-US"/>
          </w:rPr>
          <w:t>ru</w:t>
        </w:r>
      </w:hyperlink>
      <w:r w:rsidR="004D110C">
        <w:rPr>
          <w:sz w:val="32"/>
          <w:szCs w:val="32"/>
        </w:rPr>
        <w:t>, ссылка на ВУЗы</w:t>
      </w:r>
      <w:r w:rsidR="00B36767">
        <w:rPr>
          <w:sz w:val="32"/>
          <w:szCs w:val="32"/>
        </w:rPr>
        <w:t>:</w:t>
      </w:r>
      <w:bookmarkStart w:id="0" w:name="_GoBack"/>
      <w:bookmarkEnd w:id="0"/>
      <w:r w:rsidRPr="00C74E26">
        <w:rPr>
          <w:sz w:val="32"/>
          <w:szCs w:val="32"/>
        </w:rPr>
        <w:t xml:space="preserve"> </w:t>
      </w:r>
      <w:proofErr w:type="spellStart"/>
      <w:r w:rsidR="00534854">
        <w:rPr>
          <w:b/>
          <w:sz w:val="32"/>
          <w:szCs w:val="32"/>
          <w:lang w:val="en-US"/>
        </w:rPr>
        <w:t>vuz</w:t>
      </w:r>
      <w:proofErr w:type="spellEnd"/>
      <w:r w:rsidR="004D110C" w:rsidRPr="004D110C">
        <w:rPr>
          <w:b/>
          <w:sz w:val="32"/>
          <w:szCs w:val="32"/>
        </w:rPr>
        <w:t>.</w:t>
      </w:r>
      <w:r w:rsidR="004D110C">
        <w:rPr>
          <w:b/>
          <w:sz w:val="32"/>
          <w:szCs w:val="32"/>
          <w:lang w:val="en-US"/>
        </w:rPr>
        <w:t>mil</w:t>
      </w:r>
      <w:r w:rsidR="004D110C" w:rsidRPr="004D110C">
        <w:rPr>
          <w:b/>
          <w:sz w:val="32"/>
          <w:szCs w:val="32"/>
        </w:rPr>
        <w:t>.</w:t>
      </w:r>
      <w:proofErr w:type="spellStart"/>
      <w:r w:rsidR="004D110C">
        <w:rPr>
          <w:b/>
          <w:sz w:val="32"/>
          <w:szCs w:val="32"/>
          <w:lang w:val="en-US"/>
        </w:rPr>
        <w:t>ru</w:t>
      </w:r>
      <w:proofErr w:type="spellEnd"/>
      <w:r w:rsidRPr="00C74E26">
        <w:rPr>
          <w:sz w:val="32"/>
          <w:szCs w:val="32"/>
        </w:rPr>
        <w:t>).</w:t>
      </w:r>
    </w:p>
    <w:p w:rsidR="00C74E26" w:rsidRPr="00C74E26" w:rsidRDefault="00C74E26" w:rsidP="00C74E26">
      <w:pPr>
        <w:jc w:val="both"/>
        <w:rPr>
          <w:sz w:val="32"/>
          <w:szCs w:val="32"/>
        </w:rPr>
      </w:pPr>
    </w:p>
    <w:p w:rsidR="00C74E26" w:rsidRPr="00C74E26" w:rsidRDefault="00C74E26" w:rsidP="00C74E26">
      <w:pPr>
        <w:jc w:val="both"/>
        <w:rPr>
          <w:sz w:val="32"/>
          <w:szCs w:val="32"/>
        </w:rPr>
      </w:pPr>
      <w:r w:rsidRPr="00C74E26">
        <w:rPr>
          <w:sz w:val="32"/>
          <w:szCs w:val="32"/>
        </w:rPr>
        <w:t xml:space="preserve">             Преимущество обучения в военных вузах заключается в том, что образование включает в себя две составляющие: высшее гражданское образование и полную военно-специальную подготовку. Высшее гражданское образование в военных вузах обеспечивается в объеме </w:t>
      </w:r>
      <w:r w:rsidRPr="00C74E26">
        <w:rPr>
          <w:sz w:val="32"/>
          <w:szCs w:val="32"/>
        </w:rPr>
        <w:lastRenderedPageBreak/>
        <w:t>федерального государственного образовательного стандарта, как в любом гражданском вузе. Следовательно, выпускнику военного вуза вручается диплом общегосударственного образца, который аналогичен диплому выпускника гражданского вуза.</w:t>
      </w:r>
    </w:p>
    <w:p w:rsidR="00C74E26" w:rsidRPr="00C74E26" w:rsidRDefault="00C74E26" w:rsidP="00C74E26">
      <w:pPr>
        <w:jc w:val="both"/>
        <w:rPr>
          <w:sz w:val="32"/>
          <w:szCs w:val="32"/>
        </w:rPr>
      </w:pPr>
    </w:p>
    <w:p w:rsidR="00C74E26" w:rsidRPr="00C74E26" w:rsidRDefault="00C74E26" w:rsidP="00C74E26">
      <w:pPr>
        <w:rPr>
          <w:sz w:val="32"/>
          <w:szCs w:val="32"/>
          <w:u w:val="single"/>
        </w:rPr>
      </w:pPr>
      <w:r w:rsidRPr="00C74E26">
        <w:rPr>
          <w:sz w:val="32"/>
          <w:szCs w:val="32"/>
          <w:u w:val="single"/>
        </w:rPr>
        <w:t>Кто может поступать в военные образовательные   организации?</w:t>
      </w:r>
    </w:p>
    <w:p w:rsidR="00C74E26" w:rsidRPr="00C74E26" w:rsidRDefault="00C74E26" w:rsidP="00C74E26">
      <w:pPr>
        <w:jc w:val="both"/>
        <w:rPr>
          <w:sz w:val="32"/>
          <w:szCs w:val="32"/>
        </w:rPr>
      </w:pPr>
      <w:r w:rsidRPr="00C74E26">
        <w:rPr>
          <w:sz w:val="32"/>
          <w:szCs w:val="32"/>
        </w:rPr>
        <w:t>По образованию – граждане, окончившие в 2021 году образовательные учреждения среднего общего образования и среднего профессионального образования. По возрасту – лица, не проходившие военную службу от 16 до 22 лет, военнослужащие, проходившие военную службу до 24 лет.</w:t>
      </w:r>
    </w:p>
    <w:p w:rsidR="00C74E26" w:rsidRPr="00C74E26" w:rsidRDefault="00C74E26" w:rsidP="00C74E26">
      <w:pPr>
        <w:jc w:val="both"/>
        <w:rPr>
          <w:sz w:val="32"/>
          <w:szCs w:val="32"/>
        </w:rPr>
      </w:pPr>
    </w:p>
    <w:p w:rsidR="00C74E26" w:rsidRPr="00C74E26" w:rsidRDefault="00C74E26" w:rsidP="00C74E26">
      <w:pPr>
        <w:jc w:val="both"/>
        <w:rPr>
          <w:sz w:val="32"/>
          <w:szCs w:val="32"/>
          <w:u w:val="single"/>
        </w:rPr>
      </w:pPr>
      <w:r w:rsidRPr="00C74E26">
        <w:rPr>
          <w:sz w:val="32"/>
          <w:szCs w:val="32"/>
          <w:u w:val="single"/>
        </w:rPr>
        <w:t>Порядок поступления:</w:t>
      </w:r>
    </w:p>
    <w:p w:rsidR="00C74E26" w:rsidRPr="00C74E26" w:rsidRDefault="00C74E26" w:rsidP="00C74E26">
      <w:pPr>
        <w:jc w:val="both"/>
        <w:rPr>
          <w:sz w:val="32"/>
          <w:szCs w:val="32"/>
        </w:rPr>
      </w:pPr>
      <w:r w:rsidRPr="00C74E26">
        <w:rPr>
          <w:sz w:val="32"/>
          <w:szCs w:val="32"/>
        </w:rPr>
        <w:t xml:space="preserve">          Граждане, изъявившие желание поступить в высшее или среднее военное образовательное учреждение МО РФ, подают заявление в военный комиссариат с 1 сентября, где формируются учебное дело кандидата для поступления. Кроме сбора документов, анализов и справок, граждане проходят предварительное медицинское освидетельствование (военно-врачебная комиссия военного комиссариата Самарской области).</w:t>
      </w:r>
    </w:p>
    <w:p w:rsidR="00C74E26" w:rsidRPr="00C74E26" w:rsidRDefault="00C74E26" w:rsidP="00C74E26">
      <w:pPr>
        <w:jc w:val="both"/>
        <w:rPr>
          <w:sz w:val="32"/>
          <w:szCs w:val="32"/>
        </w:rPr>
      </w:pPr>
      <w:r w:rsidRPr="00C74E26">
        <w:rPr>
          <w:sz w:val="32"/>
          <w:szCs w:val="32"/>
        </w:rPr>
        <w:t xml:space="preserve">          Учебные дела, карты медицинского освидетельствования направляются военным комиссариатом Самарской области в военную образовательную организацию до 20 мая года поступления.           </w:t>
      </w:r>
    </w:p>
    <w:p w:rsidR="00C74E26" w:rsidRPr="00C74E26" w:rsidRDefault="00C74E26" w:rsidP="00C74E26">
      <w:pPr>
        <w:jc w:val="both"/>
        <w:rPr>
          <w:sz w:val="32"/>
          <w:szCs w:val="32"/>
        </w:rPr>
      </w:pPr>
      <w:r w:rsidRPr="00C74E26">
        <w:rPr>
          <w:sz w:val="32"/>
          <w:szCs w:val="32"/>
        </w:rPr>
        <w:t xml:space="preserve">          Приемная комиссия ВУЗа на основании рассмотрения поступивших документов принимает решение об их допуске к вступительным испытаниям. </w:t>
      </w:r>
      <w:proofErr w:type="gramStart"/>
      <w:r w:rsidRPr="00C74E26">
        <w:rPr>
          <w:sz w:val="32"/>
          <w:szCs w:val="32"/>
        </w:rPr>
        <w:t>При положительном решении комиссии</w:t>
      </w:r>
      <w:r>
        <w:rPr>
          <w:sz w:val="32"/>
          <w:szCs w:val="32"/>
        </w:rPr>
        <w:t>,</w:t>
      </w:r>
      <w:r w:rsidRPr="00C74E26">
        <w:rPr>
          <w:sz w:val="32"/>
          <w:szCs w:val="32"/>
        </w:rPr>
        <w:t xml:space="preserve">  кандидатам выписывается вызов, при отрицательном – отказ с указанием причин.</w:t>
      </w:r>
      <w:proofErr w:type="gramEnd"/>
    </w:p>
    <w:p w:rsidR="00C74E26" w:rsidRPr="00C74E26" w:rsidRDefault="00C74E26" w:rsidP="00C74E26">
      <w:pPr>
        <w:jc w:val="both"/>
        <w:rPr>
          <w:sz w:val="32"/>
          <w:szCs w:val="32"/>
        </w:rPr>
      </w:pPr>
      <w:r w:rsidRPr="00C74E26">
        <w:rPr>
          <w:sz w:val="32"/>
          <w:szCs w:val="32"/>
        </w:rPr>
        <w:t xml:space="preserve">           При поступлении вызова военный комиссариат направляет гражданина (гражданку) в военную образовательную организацию для прохождения профессионального отбора. Профессиональный отбор проводится с 1 по 30 июля в соответствии с расписанием и включает в себя: медицинское освидетельствование, профессиональный психологический отбор, оценку уровня общеобразовательной подготовленности (в форме ЕГЭ), оценку уровня физической подготовленности.</w:t>
      </w:r>
    </w:p>
    <w:p w:rsidR="00C74E26" w:rsidRPr="00C74E26" w:rsidRDefault="00C74E26" w:rsidP="00C74E26">
      <w:pPr>
        <w:jc w:val="both"/>
        <w:rPr>
          <w:sz w:val="32"/>
          <w:szCs w:val="32"/>
        </w:rPr>
      </w:pPr>
      <w:r w:rsidRPr="00C74E26">
        <w:rPr>
          <w:sz w:val="32"/>
          <w:szCs w:val="32"/>
        </w:rPr>
        <w:t>К установленному минимальному количеству баллов ЕГЭ, необходимому для поступления в вуз, добавляются баллы  за индивидуальные достижения, статус или награду (аттестат о среднем общем образовании с отличием – 10 баллов, участие в школьных олимпиадах – 7/5 баллов, наличие личной книжки «</w:t>
      </w:r>
      <w:proofErr w:type="spellStart"/>
      <w:r w:rsidRPr="00C74E26">
        <w:rPr>
          <w:sz w:val="32"/>
          <w:szCs w:val="32"/>
        </w:rPr>
        <w:t>Юнармия</w:t>
      </w:r>
      <w:proofErr w:type="spellEnd"/>
      <w:r w:rsidRPr="00C74E26">
        <w:rPr>
          <w:sz w:val="32"/>
          <w:szCs w:val="32"/>
        </w:rPr>
        <w:t>» - 3 балла, наличие золотого знака «ГТО» - 3 балла).</w:t>
      </w:r>
    </w:p>
    <w:p w:rsidR="00C74E26" w:rsidRPr="00C74E26" w:rsidRDefault="00C74E26" w:rsidP="00C74E26">
      <w:pPr>
        <w:jc w:val="both"/>
        <w:rPr>
          <w:sz w:val="32"/>
          <w:szCs w:val="32"/>
        </w:rPr>
      </w:pPr>
      <w:r w:rsidRPr="00C74E26">
        <w:rPr>
          <w:sz w:val="32"/>
          <w:szCs w:val="32"/>
        </w:rPr>
        <w:t>Зачисление кандидатов в ВОО проводится на конкурсной основе по результатам ЕГЭ по общеобразовательным предметам с учетом категории профессиональной пригодности и уровня физической подготовленности.</w:t>
      </w:r>
    </w:p>
    <w:p w:rsidR="00C74E26" w:rsidRPr="00C74E26" w:rsidRDefault="00C74E26" w:rsidP="00C74E26">
      <w:pPr>
        <w:jc w:val="both"/>
        <w:rPr>
          <w:sz w:val="32"/>
          <w:szCs w:val="32"/>
        </w:rPr>
      </w:pPr>
    </w:p>
    <w:p w:rsidR="00C74E26" w:rsidRPr="00C74E26" w:rsidRDefault="00C74E26" w:rsidP="00C74E26">
      <w:pPr>
        <w:jc w:val="both"/>
        <w:rPr>
          <w:sz w:val="32"/>
          <w:szCs w:val="32"/>
          <w:u w:val="single"/>
        </w:rPr>
      </w:pPr>
      <w:r w:rsidRPr="00C74E26">
        <w:rPr>
          <w:sz w:val="32"/>
          <w:szCs w:val="32"/>
          <w:u w:val="single"/>
        </w:rPr>
        <w:lastRenderedPageBreak/>
        <w:t>Вы стали курсантом:</w:t>
      </w:r>
    </w:p>
    <w:p w:rsidR="00C74E26" w:rsidRPr="00C74E26" w:rsidRDefault="00C74E26" w:rsidP="00FF73A2">
      <w:pPr>
        <w:jc w:val="center"/>
        <w:rPr>
          <w:sz w:val="32"/>
          <w:szCs w:val="32"/>
        </w:rPr>
      </w:pPr>
      <w:r w:rsidRPr="00C74E26">
        <w:rPr>
          <w:noProof/>
          <w:sz w:val="32"/>
          <w:szCs w:val="32"/>
        </w:rPr>
        <w:drawing>
          <wp:inline distT="0" distB="0" distL="0" distR="0" wp14:anchorId="6E7C4649" wp14:editId="30A15D26">
            <wp:extent cx="4133850" cy="2790825"/>
            <wp:effectExtent l="0" t="0" r="0" b="9525"/>
            <wp:docPr id="1" name="Рисунок 1" descr="f3223cd8df82a9a2d8d37fafbcfeb167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3223cd8df82a9a2d8d37fafbcfeb167_X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E26" w:rsidRPr="00C74E26" w:rsidRDefault="00C74E26" w:rsidP="00C74E26">
      <w:pPr>
        <w:jc w:val="both"/>
        <w:rPr>
          <w:sz w:val="32"/>
          <w:szCs w:val="32"/>
        </w:rPr>
      </w:pPr>
      <w:r w:rsidRPr="00C74E26">
        <w:rPr>
          <w:sz w:val="32"/>
          <w:szCs w:val="32"/>
        </w:rPr>
        <w:t>Обучение в ВОО бесплатное. Государство берет на себя все расходы по обучению и полному обеспечению курсантов, включая денежное довольствие (1 курс – 2000 рублей, 2 курс  и последующие от 11500 до 25275 рублей). Проживание, питание, медицинское обследование, вещевое обеспечение - бесплатное.</w:t>
      </w:r>
    </w:p>
    <w:p w:rsidR="00C74E26" w:rsidRPr="00C74E26" w:rsidRDefault="00C74E26" w:rsidP="00C74E26">
      <w:pPr>
        <w:jc w:val="both"/>
        <w:rPr>
          <w:sz w:val="32"/>
          <w:szCs w:val="32"/>
        </w:rPr>
      </w:pPr>
      <w:r w:rsidRPr="00C74E26">
        <w:rPr>
          <w:sz w:val="32"/>
          <w:szCs w:val="32"/>
        </w:rPr>
        <w:t>Отпуск: зимний – 12 дней, летний – 30 дней.</w:t>
      </w:r>
    </w:p>
    <w:p w:rsidR="00C74E26" w:rsidRPr="00C74E26" w:rsidRDefault="00C74E26" w:rsidP="00C74E26">
      <w:pPr>
        <w:jc w:val="both"/>
        <w:rPr>
          <w:sz w:val="32"/>
          <w:szCs w:val="32"/>
        </w:rPr>
      </w:pPr>
      <w:r w:rsidRPr="00C74E26">
        <w:rPr>
          <w:sz w:val="32"/>
          <w:szCs w:val="32"/>
        </w:rPr>
        <w:t xml:space="preserve">Срок </w:t>
      </w:r>
      <w:proofErr w:type="gramStart"/>
      <w:r w:rsidRPr="00C74E26">
        <w:rPr>
          <w:sz w:val="32"/>
          <w:szCs w:val="32"/>
        </w:rPr>
        <w:t>обучения по</w:t>
      </w:r>
      <w:proofErr w:type="gramEnd"/>
      <w:r w:rsidRPr="00C74E26">
        <w:rPr>
          <w:sz w:val="32"/>
          <w:szCs w:val="32"/>
        </w:rPr>
        <w:t xml:space="preserve"> всем специальностям высшего образования – 5 лет, среднего профессионального образования - 2 года 10 месяцев.</w:t>
      </w:r>
    </w:p>
    <w:p w:rsidR="00C74E26" w:rsidRPr="00C74E26" w:rsidRDefault="00534854" w:rsidP="00C74E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C74E26" w:rsidRPr="00C74E26">
        <w:rPr>
          <w:sz w:val="32"/>
          <w:szCs w:val="32"/>
        </w:rPr>
        <w:t xml:space="preserve">Выпускникам по программам высшего образования, присваивается военное звание « Лейтенант» и выдается диплом о высшем образовании, среднее профессиональное образование – прапорщик и выдается диплом о среднем образовании. </w:t>
      </w:r>
    </w:p>
    <w:p w:rsidR="00C74E26" w:rsidRDefault="00534854" w:rsidP="00C74E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C74E26" w:rsidRPr="00C74E26">
        <w:rPr>
          <w:sz w:val="32"/>
          <w:szCs w:val="32"/>
        </w:rPr>
        <w:t>После окончания ВОО выпускник направляется  для службы в войска. В военной части ему предоставляется служебное жилье, а после окончания  5 лет службы открывается лицевой счет по ипотечному кредитованию, для приобретения своего жилья во время службы или после окончания. Ежемесячная зарплата лейтенанта составляет около -50 тысяч рублей. Кроме зарплаты офицеры получают иные дополнительные выплаты: ежегодная материальная помощь, премия за добросовестное и эффективное исполнение должностных обязанностей, ежемесячные дополнительные выплаты за выслугу лет, классность, секретность, за особые условия службы, риск в мирное время.</w:t>
      </w:r>
    </w:p>
    <w:p w:rsidR="00534854" w:rsidRPr="00C74E26" w:rsidRDefault="00534854" w:rsidP="00C74E26">
      <w:pPr>
        <w:jc w:val="both"/>
        <w:rPr>
          <w:sz w:val="32"/>
          <w:szCs w:val="32"/>
        </w:rPr>
      </w:pPr>
    </w:p>
    <w:p w:rsidR="00C74E26" w:rsidRPr="00C74E26" w:rsidRDefault="00534854" w:rsidP="00C74E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C74E26" w:rsidRPr="00C74E26">
        <w:rPr>
          <w:sz w:val="32"/>
          <w:szCs w:val="32"/>
        </w:rPr>
        <w:t xml:space="preserve">Срок выслуги, необходимый для получения  военной пенсии – 20 лет. После окончания службы офицеры востребованы во всех отраслях народного хозяйства. Дети военнослужащих, уволенных в запас, пользуются преимуществом при поступлении в военные образовательные организации. И еще один важный аргумент. Большое количество наших </w:t>
      </w:r>
      <w:r w:rsidR="00C74E26" w:rsidRPr="00C74E26">
        <w:rPr>
          <w:sz w:val="32"/>
          <w:szCs w:val="32"/>
        </w:rPr>
        <w:lastRenderedPageBreak/>
        <w:t>юношей проживает в сельских поселениях. Шанс получить хорошую высокооплачиваемую  работу имеют далеко не все ребята из так называемой глубинки. В этом случае профессия офицера служит надежным социальным «Лифтом» позволяющим достичь достойного положения в обществе за счет личных способностей, настойчивости и желания освоить профессию.</w:t>
      </w:r>
    </w:p>
    <w:p w:rsidR="00C74E26" w:rsidRDefault="00534854" w:rsidP="00C74E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C74E26" w:rsidRPr="00C74E26">
        <w:rPr>
          <w:sz w:val="32"/>
          <w:szCs w:val="32"/>
        </w:rPr>
        <w:t>Большое количество генералов русской, советской и российской армии – выходцы из самых отдаленных уголков нашей страны.</w:t>
      </w:r>
    </w:p>
    <w:p w:rsidR="00534854" w:rsidRPr="00C74E26" w:rsidRDefault="00534854" w:rsidP="00C74E26">
      <w:pPr>
        <w:jc w:val="both"/>
        <w:rPr>
          <w:sz w:val="32"/>
          <w:szCs w:val="32"/>
        </w:rPr>
      </w:pPr>
    </w:p>
    <w:p w:rsidR="00C74E26" w:rsidRPr="00C74E26" w:rsidRDefault="00C74E26" w:rsidP="00C74E26">
      <w:pPr>
        <w:jc w:val="both"/>
        <w:rPr>
          <w:sz w:val="32"/>
          <w:szCs w:val="32"/>
        </w:rPr>
      </w:pPr>
      <w:r w:rsidRPr="00C74E26">
        <w:rPr>
          <w:sz w:val="32"/>
          <w:szCs w:val="32"/>
        </w:rPr>
        <w:t xml:space="preserve">       Перед каждым юношей и девушкой, выбравшим благородный путь профессионального военного, возникают вопросы: какой вид или род войск Вооруженных Сил выбрать, в какой вуз поступить и какую военную специальность получить.</w:t>
      </w:r>
    </w:p>
    <w:p w:rsidR="00C74E26" w:rsidRPr="00C74E26" w:rsidRDefault="00C74E26" w:rsidP="00C74E26">
      <w:pPr>
        <w:jc w:val="both"/>
        <w:rPr>
          <w:sz w:val="32"/>
          <w:szCs w:val="32"/>
        </w:rPr>
      </w:pPr>
      <w:r w:rsidRPr="00C74E26">
        <w:rPr>
          <w:sz w:val="32"/>
          <w:szCs w:val="32"/>
        </w:rPr>
        <w:t xml:space="preserve">        В выборе высшего военного учебного заведения, военной профессии Вам помогут специалисты военного комиссариата Сергиевского, </w:t>
      </w:r>
      <w:proofErr w:type="spellStart"/>
      <w:r w:rsidRPr="00C74E26">
        <w:rPr>
          <w:sz w:val="32"/>
          <w:szCs w:val="32"/>
        </w:rPr>
        <w:t>Исаклинского</w:t>
      </w:r>
      <w:proofErr w:type="spellEnd"/>
      <w:r w:rsidRPr="00C74E26">
        <w:rPr>
          <w:sz w:val="32"/>
          <w:szCs w:val="32"/>
        </w:rPr>
        <w:t xml:space="preserve">, </w:t>
      </w:r>
      <w:proofErr w:type="spellStart"/>
      <w:r w:rsidRPr="00C74E26">
        <w:rPr>
          <w:sz w:val="32"/>
          <w:szCs w:val="32"/>
        </w:rPr>
        <w:t>Челно-Вершинского</w:t>
      </w:r>
      <w:proofErr w:type="spellEnd"/>
      <w:r w:rsidRPr="00C74E26">
        <w:rPr>
          <w:sz w:val="32"/>
          <w:szCs w:val="32"/>
        </w:rPr>
        <w:t xml:space="preserve"> и </w:t>
      </w:r>
      <w:proofErr w:type="spellStart"/>
      <w:r w:rsidRPr="00C74E26">
        <w:rPr>
          <w:sz w:val="32"/>
          <w:szCs w:val="32"/>
        </w:rPr>
        <w:t>Шенталинского</w:t>
      </w:r>
      <w:proofErr w:type="spellEnd"/>
      <w:r w:rsidRPr="00C74E26">
        <w:rPr>
          <w:sz w:val="32"/>
          <w:szCs w:val="32"/>
        </w:rPr>
        <w:t xml:space="preserve"> районов Самарской области. </w:t>
      </w:r>
    </w:p>
    <w:p w:rsidR="00C74E26" w:rsidRPr="00C74E26" w:rsidRDefault="00C74E26" w:rsidP="00C74E26">
      <w:pPr>
        <w:jc w:val="both"/>
        <w:rPr>
          <w:sz w:val="32"/>
          <w:szCs w:val="32"/>
        </w:rPr>
      </w:pPr>
      <w:r w:rsidRPr="00C74E26">
        <w:rPr>
          <w:sz w:val="32"/>
          <w:szCs w:val="32"/>
        </w:rPr>
        <w:t>Телефон для справок 8(84655)2-22-03</w:t>
      </w:r>
    </w:p>
    <w:p w:rsidR="00C74E26" w:rsidRPr="00C74E26" w:rsidRDefault="00C74E26" w:rsidP="00C74E26">
      <w:pPr>
        <w:jc w:val="both"/>
        <w:rPr>
          <w:sz w:val="32"/>
          <w:szCs w:val="32"/>
        </w:rPr>
      </w:pPr>
    </w:p>
    <w:p w:rsidR="00C74E26" w:rsidRPr="00C74E26" w:rsidRDefault="00C74E26" w:rsidP="00C74E26">
      <w:pPr>
        <w:jc w:val="both"/>
        <w:rPr>
          <w:sz w:val="32"/>
          <w:szCs w:val="32"/>
        </w:rPr>
      </w:pPr>
    </w:p>
    <w:p w:rsidR="00C74E26" w:rsidRPr="00C74E26" w:rsidRDefault="00C74E26" w:rsidP="00C74E26">
      <w:pPr>
        <w:jc w:val="both"/>
        <w:rPr>
          <w:sz w:val="32"/>
          <w:szCs w:val="32"/>
        </w:rPr>
      </w:pPr>
      <w:r w:rsidRPr="00C74E26">
        <w:rPr>
          <w:sz w:val="32"/>
          <w:szCs w:val="32"/>
        </w:rPr>
        <w:t xml:space="preserve">        Военный комиссар Сергиевского, </w:t>
      </w:r>
      <w:proofErr w:type="spellStart"/>
      <w:r w:rsidRPr="00C74E26">
        <w:rPr>
          <w:sz w:val="32"/>
          <w:szCs w:val="32"/>
        </w:rPr>
        <w:t>Исаклинского</w:t>
      </w:r>
      <w:proofErr w:type="spellEnd"/>
      <w:r w:rsidRPr="00C74E26">
        <w:rPr>
          <w:sz w:val="32"/>
          <w:szCs w:val="32"/>
        </w:rPr>
        <w:t xml:space="preserve">, </w:t>
      </w:r>
      <w:proofErr w:type="spellStart"/>
      <w:r w:rsidRPr="00C74E26">
        <w:rPr>
          <w:sz w:val="32"/>
          <w:szCs w:val="32"/>
        </w:rPr>
        <w:t>Челно</w:t>
      </w:r>
      <w:proofErr w:type="spellEnd"/>
      <w:r w:rsidRPr="00C74E26">
        <w:rPr>
          <w:sz w:val="32"/>
          <w:szCs w:val="32"/>
        </w:rPr>
        <w:t>-</w:t>
      </w:r>
    </w:p>
    <w:p w:rsidR="00C74E26" w:rsidRPr="00C74E26" w:rsidRDefault="00C74E26" w:rsidP="00C74E26">
      <w:pPr>
        <w:jc w:val="both"/>
        <w:rPr>
          <w:sz w:val="32"/>
          <w:szCs w:val="32"/>
        </w:rPr>
      </w:pPr>
      <w:r w:rsidRPr="00C74E26">
        <w:rPr>
          <w:sz w:val="32"/>
          <w:szCs w:val="32"/>
        </w:rPr>
        <w:t xml:space="preserve">   </w:t>
      </w:r>
      <w:proofErr w:type="spellStart"/>
      <w:r w:rsidRPr="00C74E26">
        <w:rPr>
          <w:sz w:val="32"/>
          <w:szCs w:val="32"/>
        </w:rPr>
        <w:t>Вершинского</w:t>
      </w:r>
      <w:proofErr w:type="spellEnd"/>
      <w:r w:rsidRPr="00C74E26">
        <w:rPr>
          <w:sz w:val="32"/>
          <w:szCs w:val="32"/>
        </w:rPr>
        <w:t xml:space="preserve"> и </w:t>
      </w:r>
      <w:proofErr w:type="spellStart"/>
      <w:r w:rsidRPr="00C74E26">
        <w:rPr>
          <w:sz w:val="32"/>
          <w:szCs w:val="32"/>
        </w:rPr>
        <w:t>Шенталинского</w:t>
      </w:r>
      <w:proofErr w:type="spellEnd"/>
      <w:r w:rsidRPr="00C74E26">
        <w:rPr>
          <w:sz w:val="32"/>
          <w:szCs w:val="32"/>
        </w:rPr>
        <w:t xml:space="preserve"> районов Самарской области</w:t>
      </w:r>
    </w:p>
    <w:p w:rsidR="00223AA3" w:rsidRDefault="00C74E26" w:rsidP="00C74E26">
      <w:pPr>
        <w:rPr>
          <w:sz w:val="28"/>
          <w:szCs w:val="28"/>
        </w:rPr>
      </w:pPr>
      <w:r w:rsidRPr="00C74E26">
        <w:rPr>
          <w:sz w:val="32"/>
          <w:szCs w:val="32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А.Яковлев</w:t>
      </w:r>
      <w:proofErr w:type="spellEnd"/>
    </w:p>
    <w:p w:rsidR="00C74E26" w:rsidRDefault="00C74E26" w:rsidP="00C74E26">
      <w:pPr>
        <w:rPr>
          <w:sz w:val="28"/>
          <w:szCs w:val="28"/>
        </w:rPr>
      </w:pPr>
    </w:p>
    <w:p w:rsidR="00C74E26" w:rsidRPr="00C74E26" w:rsidRDefault="00C74E26" w:rsidP="00C74E26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C80D2A4" wp14:editId="2C2FC24B">
            <wp:extent cx="3236645" cy="2093495"/>
            <wp:effectExtent l="0" t="0" r="1905" b="2540"/>
            <wp:docPr id="4103" name="Picture 3" descr="C:\Users\User\Desktop\На печать методичка\Моря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Picture 3" descr="C:\Users\User\Desktop\На печать методичка\Моряк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008" cy="209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DD26FF" wp14:editId="012DD69D">
            <wp:extent cx="3047057" cy="2090603"/>
            <wp:effectExtent l="0" t="0" r="1270" b="5080"/>
            <wp:docPr id="4102" name="Picture 2" descr="C:\Users\User\Desktop\На печать методичка\Вертол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2" descr="C:\Users\User\Desktop\На печать методичка\Вертолет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239" cy="20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C74E26" w:rsidRPr="00C74E26" w:rsidSect="00C74E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BB"/>
    <w:rsid w:val="00223AA3"/>
    <w:rsid w:val="004D110C"/>
    <w:rsid w:val="00534854"/>
    <w:rsid w:val="00615ABB"/>
    <w:rsid w:val="00B36767"/>
    <w:rsid w:val="00C74E26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E2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74E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E2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74E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1056;&#1060;@m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2007-09-18T21:01:00Z</dcterms:created>
  <dcterms:modified xsi:type="dcterms:W3CDTF">2007-09-18T22:23:00Z</dcterms:modified>
</cp:coreProperties>
</file>